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1358D200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D52A6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a Katarzisz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Adatszolgáltatás reg.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andragógus,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Katarzisz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>Dr. Antalfai Márta, PhD, európai minősítéssel rendelkező kiképző pszichoterapeuta (ECP), nemzetközi jungi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1B411ED1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 w:rsidR="001D52A6" w:rsidRPr="001D52A6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Pásztor Csaba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Katarzisz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444D1E2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33A5099" w14:textId="059141A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0F32C451" w14:textId="75A11471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9A21CE3" w14:textId="01D1533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4B3AF28D" w14:textId="1A291FF3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F77ED01" w14:textId="3E42889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6CC1AC7" w14:textId="5DBF5ED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3C6FD7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F2C0ED8" w14:textId="3E4E0323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8426A68" w14:textId="7D2B63B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06F8EE07" w14:textId="2E05D93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16D038A5" w14:textId="2E47941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9E1C64C" w14:textId="278AFBC5" w:rsidR="002D64EA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566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D19CAF6" w14:textId="5FAD05E4" w:rsidR="00C21C9E" w:rsidRDefault="004A498C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718C21F8" w14:textId="4A4155D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566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vasárnap </w:t>
      </w:r>
      <w:r w:rsidR="001566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566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CDF5E9" w14:textId="4025BDC6" w:rsidR="00C91F34" w:rsidRPr="00C91F34" w:rsidRDefault="00C91F34" w:rsidP="002D64EA">
      <w:pPr>
        <w:spacing w:line="240" w:lineRule="auto"/>
        <w:rPr>
          <w:rFonts w:ascii="Times New Roman" w:hAnsi="Times New Roman"/>
          <w:sz w:val="24"/>
          <w:szCs w:val="24"/>
        </w:rPr>
      </w:pPr>
      <w:r w:rsidRPr="00C91F34">
        <w:rPr>
          <w:rFonts w:ascii="Times New Roman" w:hAnsi="Times New Roman" w:cs="Times New Roman"/>
          <w:b/>
          <w:sz w:val="24"/>
          <w:szCs w:val="24"/>
        </w:rPr>
        <w:t>A képzés tervezett helyszíne:</w:t>
      </w:r>
    </w:p>
    <w:p w14:paraId="3C9A7244" w14:textId="627B5B38" w:rsidR="002304BA" w:rsidRPr="00C91F34" w:rsidRDefault="00C91F34" w:rsidP="00C91F34">
      <w:pPr>
        <w:rPr>
          <w:rFonts w:ascii="Times New Roman" w:hAnsi="Times New Roman"/>
          <w:b/>
          <w:sz w:val="16"/>
          <w:szCs w:val="16"/>
        </w:rPr>
      </w:pPr>
      <w:r w:rsidRPr="00C91F34">
        <w:rPr>
          <w:rFonts w:ascii="Times New Roman" w:hAnsi="Times New Roman"/>
          <w:sz w:val="24"/>
          <w:szCs w:val="24"/>
        </w:rPr>
        <w:t xml:space="preserve">1052 Budapest, Párizsi utca 6/b. IV. emelet 2-es ajtó.  Kaputelefon: 24-es. </w:t>
      </w: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Katarzisz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elsajátíttatni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517E122A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</w:t>
      </w:r>
      <w:r w:rsidR="0003774A">
        <w:rPr>
          <w:rFonts w:ascii="Times New Roman" w:hAnsi="Times New Roman" w:cs="Times New Roman"/>
          <w:color w:val="C00000"/>
          <w:sz w:val="24"/>
          <w:szCs w:val="24"/>
        </w:rPr>
        <w:t>ó tanúsítvánnyal zárul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7EC8AB1F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36A31E84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részlet (53.000 Ft): 2025.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D05828E" w14:textId="00EB368A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november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4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11812003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december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4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154D50C5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január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0F15328" w14:textId="77777777" w:rsidR="00F077EA" w:rsidRDefault="00F077E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2091181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6E0455D4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Herczeg 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654FA9DC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Pásztor Csaba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91F34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4458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646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4458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6303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4488" w14:textId="77777777" w:rsidR="008A5F49" w:rsidRDefault="008A5F49" w:rsidP="00341E9A">
      <w:pPr>
        <w:spacing w:after="0" w:line="240" w:lineRule="auto"/>
      </w:pPr>
      <w:r>
        <w:separator/>
      </w:r>
    </w:p>
  </w:endnote>
  <w:endnote w:type="continuationSeparator" w:id="0">
    <w:p w14:paraId="45A32515" w14:textId="77777777" w:rsidR="008A5F49" w:rsidRDefault="008A5F49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BD32" w14:textId="77777777" w:rsidR="008A5F49" w:rsidRDefault="008A5F49" w:rsidP="00341E9A">
      <w:pPr>
        <w:spacing w:after="0" w:line="240" w:lineRule="auto"/>
      </w:pPr>
      <w:r>
        <w:separator/>
      </w:r>
    </w:p>
  </w:footnote>
  <w:footnote w:type="continuationSeparator" w:id="0">
    <w:p w14:paraId="0C49AC0F" w14:textId="77777777" w:rsidR="008A5F49" w:rsidRDefault="008A5F49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3774A"/>
    <w:rsid w:val="000B1374"/>
    <w:rsid w:val="000B1856"/>
    <w:rsid w:val="000E0CB6"/>
    <w:rsid w:val="000F4AFF"/>
    <w:rsid w:val="001566F0"/>
    <w:rsid w:val="001A2CBA"/>
    <w:rsid w:val="001D1CA6"/>
    <w:rsid w:val="001D52A6"/>
    <w:rsid w:val="001F21D7"/>
    <w:rsid w:val="0021505B"/>
    <w:rsid w:val="002304BA"/>
    <w:rsid w:val="00262117"/>
    <w:rsid w:val="002D5994"/>
    <w:rsid w:val="002D64EA"/>
    <w:rsid w:val="002E0F22"/>
    <w:rsid w:val="002E53EC"/>
    <w:rsid w:val="00341E9A"/>
    <w:rsid w:val="003C6FD7"/>
    <w:rsid w:val="003E48E8"/>
    <w:rsid w:val="003E60B7"/>
    <w:rsid w:val="003E6496"/>
    <w:rsid w:val="004458EC"/>
    <w:rsid w:val="004A498C"/>
    <w:rsid w:val="004E3513"/>
    <w:rsid w:val="00527A72"/>
    <w:rsid w:val="00537CBB"/>
    <w:rsid w:val="00542A8E"/>
    <w:rsid w:val="00553CF8"/>
    <w:rsid w:val="0056082B"/>
    <w:rsid w:val="00574491"/>
    <w:rsid w:val="005759F4"/>
    <w:rsid w:val="00581A7D"/>
    <w:rsid w:val="0058212A"/>
    <w:rsid w:val="005D3986"/>
    <w:rsid w:val="005F781A"/>
    <w:rsid w:val="006730C9"/>
    <w:rsid w:val="006B0659"/>
    <w:rsid w:val="006D22E5"/>
    <w:rsid w:val="007249AD"/>
    <w:rsid w:val="007619F2"/>
    <w:rsid w:val="008237A9"/>
    <w:rsid w:val="008A5F49"/>
    <w:rsid w:val="008B3313"/>
    <w:rsid w:val="00972F6F"/>
    <w:rsid w:val="0098220C"/>
    <w:rsid w:val="009941C4"/>
    <w:rsid w:val="009D24C3"/>
    <w:rsid w:val="009E5A61"/>
    <w:rsid w:val="00A56F57"/>
    <w:rsid w:val="00A73E9A"/>
    <w:rsid w:val="00A8097E"/>
    <w:rsid w:val="00AA31B3"/>
    <w:rsid w:val="00AB515E"/>
    <w:rsid w:val="00B1681B"/>
    <w:rsid w:val="00B23E86"/>
    <w:rsid w:val="00B27489"/>
    <w:rsid w:val="00B3480D"/>
    <w:rsid w:val="00B73386"/>
    <w:rsid w:val="00B920C9"/>
    <w:rsid w:val="00BF14E2"/>
    <w:rsid w:val="00C01C67"/>
    <w:rsid w:val="00C21C9E"/>
    <w:rsid w:val="00C24537"/>
    <w:rsid w:val="00C91F34"/>
    <w:rsid w:val="00C941C3"/>
    <w:rsid w:val="00CB681A"/>
    <w:rsid w:val="00CC1346"/>
    <w:rsid w:val="00CD5628"/>
    <w:rsid w:val="00D63015"/>
    <w:rsid w:val="00D81636"/>
    <w:rsid w:val="00DE1B79"/>
    <w:rsid w:val="00E36A80"/>
    <w:rsid w:val="00F077EA"/>
    <w:rsid w:val="00F20ABB"/>
    <w:rsid w:val="00F30D7E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6</cp:revision>
  <dcterms:created xsi:type="dcterms:W3CDTF">2025-04-27T15:05:00Z</dcterms:created>
  <dcterms:modified xsi:type="dcterms:W3CDTF">2025-05-03T16:39:00Z</dcterms:modified>
</cp:coreProperties>
</file>