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9A" w:rsidRPr="00F92F56" w:rsidRDefault="00EB549A" w:rsidP="00F92F56">
      <w:pPr>
        <w:spacing w:after="0" w:line="240" w:lineRule="auto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E11832" w:rsidRDefault="00E11832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149D" w:rsidRDefault="00E11832" w:rsidP="00EB549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791C21">
        <w:rPr>
          <w:rFonts w:ascii="Times New Roman" w:hAnsi="Times New Roman" w:cs="Times New Roman"/>
          <w:b/>
          <w:bCs/>
          <w:color w:val="C00000"/>
          <w:sz w:val="32"/>
          <w:szCs w:val="32"/>
        </w:rPr>
        <w:t>Kiégés megelőzés és stresszoldás a Katarzisz Komplex Művészetterápia Módszerével (KKM)</w:t>
      </w:r>
    </w:p>
    <w:p w:rsidR="00E11832" w:rsidRPr="00791C21" w:rsidRDefault="00E11832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91C21">
        <w:rPr>
          <w:rFonts w:ascii="Times New Roman" w:hAnsi="Times New Roman" w:cs="Times New Roman"/>
          <w:b/>
          <w:bCs/>
          <w:color w:val="C00000"/>
          <w:sz w:val="32"/>
          <w:szCs w:val="32"/>
        </w:rPr>
        <w:t>A KKM alapozó kurzusa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B549A" w:rsidRPr="00A76204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(20</w:t>
      </w:r>
      <w:r w:rsidR="00083F4A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095962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82787B">
        <w:rPr>
          <w:rFonts w:ascii="Times New Roman" w:hAnsi="Times New Roman" w:cs="Times New Roman"/>
          <w:b/>
          <w:color w:val="C00000"/>
          <w:sz w:val="28"/>
          <w:szCs w:val="28"/>
        </w:rPr>
        <w:t>június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45099">
        <w:rPr>
          <w:rFonts w:ascii="Times New Roman" w:hAnsi="Times New Roman" w:cs="Times New Roman"/>
          <w:b/>
          <w:color w:val="C00000"/>
          <w:sz w:val="28"/>
          <w:szCs w:val="28"/>
        </w:rPr>
        <w:t>26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C901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Budapest</w:t>
      </w:r>
      <w:r w:rsidRPr="00A76204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2060"/>
          <w:sz w:val="28"/>
          <w:szCs w:val="28"/>
        </w:rPr>
        <w:t>tovább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képzés az Oktatási Hivatal</w:t>
      </w:r>
      <w:r w:rsidR="00EA58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akkreditált, </w:t>
      </w:r>
    </w:p>
    <w:p w:rsidR="00EB549A" w:rsidRPr="00157579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EB549A" w:rsidRDefault="00EB549A" w:rsidP="00EB5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9A" w:rsidRDefault="00EA5826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Ó</w:t>
      </w:r>
      <w:r w:rsidR="00EB549A">
        <w:rPr>
          <w:b/>
          <w:color w:val="002060"/>
        </w:rPr>
        <w:t xml:space="preserve">raszám: </w:t>
      </w:r>
      <w:r w:rsidR="00533E06">
        <w:rPr>
          <w:b/>
          <w:color w:val="002060"/>
        </w:rPr>
        <w:t>4</w:t>
      </w:r>
      <w:r w:rsidR="00EB549A">
        <w:rPr>
          <w:b/>
          <w:color w:val="002060"/>
        </w:rPr>
        <w:t>0</w:t>
      </w:r>
    </w:p>
    <w:p w:rsidR="00EB549A" w:rsidRDefault="00EB549A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Nyilvántartási szám: D/</w:t>
      </w:r>
      <w:r w:rsidR="00533E06">
        <w:rPr>
          <w:b/>
          <w:color w:val="002060"/>
        </w:rPr>
        <w:t>4773</w:t>
      </w:r>
      <w:r>
        <w:rPr>
          <w:b/>
          <w:color w:val="002060"/>
        </w:rPr>
        <w:t>/20</w:t>
      </w:r>
      <w:r w:rsidR="00533E06">
        <w:rPr>
          <w:b/>
          <w:color w:val="002060"/>
        </w:rPr>
        <w:t>20</w:t>
      </w:r>
    </w:p>
    <w:p w:rsidR="007230C6" w:rsidRDefault="00EB549A" w:rsidP="00EA582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</w:t>
      </w:r>
      <w:r w:rsidR="00533E06">
        <w:rPr>
          <w:b/>
          <w:color w:val="002060"/>
        </w:rPr>
        <w:t>315/10/2020</w:t>
      </w:r>
    </w:p>
    <w:p w:rsidR="007230C6" w:rsidRDefault="007230C6" w:rsidP="007230C6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7230C6" w:rsidRDefault="007230C6" w:rsidP="007230C6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 jelentkezéshez szükséges iskolai végzettség:</w:t>
      </w:r>
      <w:r>
        <w:rPr>
          <w:color w:val="002060"/>
        </w:rPr>
        <w:t xml:space="preserve"> A képzésre a lent felsorolt akkreditált szakmák elvégzését igazoló BA vagy MA fokozatú egyetemi vagy főiskolai diplomával lehet jelentkezni:</w:t>
      </w:r>
      <w:r>
        <w:rPr>
          <w:b/>
          <w:color w:val="002060"/>
        </w:rPr>
        <w:t xml:space="preserve"> </w:t>
      </w:r>
    </w:p>
    <w:p w:rsidR="007230C6" w:rsidRDefault="007230C6" w:rsidP="007230C6">
      <w:pPr>
        <w:pStyle w:val="szoveg1"/>
        <w:spacing w:before="0" w:after="0"/>
        <w:jc w:val="both"/>
        <w:rPr>
          <w:b/>
          <w:color w:val="002060"/>
        </w:rPr>
      </w:pPr>
    </w:p>
    <w:p w:rsidR="007230C6" w:rsidRDefault="007230C6" w:rsidP="007230C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szakmák és munkakörök (óra elszámolható)</w:t>
      </w:r>
      <w:r>
        <w:rPr>
          <w:color w:val="002060"/>
        </w:rPr>
        <w:t xml:space="preserve">: tanár, tanító, </w:t>
      </w:r>
      <w:r w:rsidRPr="00E10EC9">
        <w:rPr>
          <w:color w:val="002060"/>
        </w:rPr>
        <w:t>gyógypedagógus,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</w:t>
      </w:r>
      <w:r>
        <w:rPr>
          <w:color w:val="002060"/>
        </w:rPr>
        <w:t xml:space="preserve"> óvodapedagógus, gyermekvédelmi felelős, munkaközösség vezető, osztályfőnök, gyakorlóiskolai vezető tanár, óvodai szakvezető, szabadidő szervező</w:t>
      </w:r>
    </w:p>
    <w:p w:rsidR="007230C6" w:rsidRDefault="007230C6" w:rsidP="007230C6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7230C6" w:rsidRDefault="007230C6" w:rsidP="007230C6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További akkreditált szakmák (óra nem számolható el, pont nem adható, de tanúsítványra jogosult):</w:t>
      </w:r>
      <w:r>
        <w:rPr>
          <w:color w:val="002060"/>
        </w:rPr>
        <w:t xml:space="preserve"> mentálhigiénés szakember, pszichológus, szociológus, orvos, szociális munkás, kommunikációs szakember, valamint olyan más főiskolai vagy egyetemi diplomával rendelkező szakember, aki a pedagógusok munkáját segíti.</w:t>
      </w:r>
    </w:p>
    <w:p w:rsidR="007230C6" w:rsidRDefault="007230C6" w:rsidP="007230C6">
      <w:pPr>
        <w:pStyle w:val="szoveg1"/>
        <w:spacing w:before="0" w:after="0"/>
        <w:jc w:val="both"/>
        <w:rPr>
          <w:b/>
          <w:color w:val="002060"/>
        </w:rPr>
      </w:pPr>
    </w:p>
    <w:p w:rsidR="000D1579" w:rsidRPr="00DB6A69" w:rsidRDefault="000D1579" w:rsidP="007230C6">
      <w:pPr>
        <w:pStyle w:val="szoveg1"/>
        <w:spacing w:before="0" w:after="0"/>
        <w:jc w:val="both"/>
        <w:rPr>
          <w:i/>
          <w:color w:val="002060"/>
        </w:rPr>
      </w:pPr>
      <w:r>
        <w:rPr>
          <w:b/>
          <w:color w:val="002060"/>
        </w:rPr>
        <w:t xml:space="preserve">A LEA Katarzisz Komplex Művészetterápiás Képzőhelyének vezetője, a Módszer megalkotója, és szerzői jogának jogosultja: </w:t>
      </w:r>
      <w:r w:rsidRPr="00DB6A69">
        <w:rPr>
          <w:i/>
          <w:color w:val="002060"/>
        </w:rPr>
        <w:t>Dr. Antalfai Márta, PhD, ECP, európai minősítéssel rendelkező kiképző pszichoterapeuta</w:t>
      </w:r>
    </w:p>
    <w:p w:rsidR="007230C6" w:rsidRDefault="007230C6" w:rsidP="007230C6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7230C6" w:rsidRDefault="007230C6" w:rsidP="007230C6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szervezője: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7230C6" w:rsidRDefault="007230C6" w:rsidP="007230C6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B549A" w:rsidRDefault="007230C6" w:rsidP="007230C6">
      <w:pPr>
        <w:tabs>
          <w:tab w:val="left" w:pos="1985"/>
        </w:tabs>
        <w:jc w:val="both"/>
        <w:rPr>
          <w:b/>
          <w:color w:val="002060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Szűcs Fatin Fanni</w:t>
      </w:r>
      <w:r w:rsidRPr="00496F61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  <w:r w:rsidRPr="002F784C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Katarzisz Komplex Művészetterápia® 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Módszer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ével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dolgozó minősített</w:t>
      </w:r>
      <w:r w:rsidRPr="00EA582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komplex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művészet</w:t>
      </w:r>
      <w:r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i </w:t>
      </w:r>
      <w:r w:rsidRPr="00EA5826">
        <w:rPr>
          <w:rStyle w:val="il"/>
          <w:rFonts w:ascii="Times New Roman" w:hAnsi="Times New Roman" w:cs="Times New Roman"/>
          <w:color w:val="17365D" w:themeColor="text2" w:themeShade="BF"/>
          <w:sz w:val="24"/>
          <w:szCs w:val="24"/>
        </w:rPr>
        <w:t>terapeuta</w:t>
      </w:r>
      <w:r w:rsidR="00EB549A">
        <w:rPr>
          <w:b/>
          <w:color w:val="002060"/>
        </w:rPr>
        <w:t xml:space="preserve"> </w:t>
      </w:r>
    </w:p>
    <w:p w:rsidR="00EB549A" w:rsidRDefault="00EB549A" w:rsidP="00EB549A">
      <w:pPr>
        <w:pStyle w:val="szoveg1"/>
        <w:spacing w:before="0" w:after="0"/>
        <w:jc w:val="both"/>
        <w:rPr>
          <w:b/>
          <w:color w:val="002060"/>
        </w:rPr>
      </w:pPr>
    </w:p>
    <w:p w:rsidR="00EB549A" w:rsidRPr="00F92F56" w:rsidRDefault="00EB549A" w:rsidP="00E952C0">
      <w:pPr>
        <w:tabs>
          <w:tab w:val="left" w:pos="1985"/>
        </w:tabs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 </w:t>
      </w:r>
      <w:r w:rsidRPr="007C25D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tervezett időpontjai:</w:t>
      </w:r>
      <w:r w:rsidR="00F92F5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F92F56" w:rsidRPr="00F92F56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</w:p>
    <w:p w:rsidR="00533E06" w:rsidRDefault="00533E06" w:rsidP="00533E0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942C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7230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június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2</w:t>
      </w:r>
      <w:r w:rsidR="007230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6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942C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230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7230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0-</w:t>
      </w:r>
      <w:r w:rsidR="007230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136BD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136BD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 w:rsidR="00942C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533E06" w:rsidRDefault="00533E06" w:rsidP="00533E0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942C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7230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július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942C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942C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230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7230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0-</w:t>
      </w:r>
      <w:r w:rsidR="007230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136BD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136BD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 w:rsidR="00942C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533E06" w:rsidRDefault="00533E06" w:rsidP="00533E0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</w:t>
      </w:r>
      <w:r w:rsidR="00942C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7230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július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942C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24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</w:t>
      </w:r>
      <w:r w:rsidR="00942C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szombat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7230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09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7230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0-</w:t>
      </w:r>
      <w:r w:rsidR="007230C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1</w:t>
      </w:r>
      <w:r w:rsidR="00136BD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</w:t>
      </w:r>
      <w:r w:rsidR="00136BD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3</w:t>
      </w:r>
      <w:r w:rsidR="00942C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0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E45099" w:rsidRDefault="0082787B" w:rsidP="008278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2021. július 31. szombat 09.30-17.30</w:t>
      </w:r>
    </w:p>
    <w:p w:rsidR="0082787B" w:rsidRDefault="00E45099" w:rsidP="0082787B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2021.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augusztus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. szombat 09.30-17.30</w:t>
      </w:r>
      <w:r w:rsidR="0082787B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</w:p>
    <w:p w:rsidR="00533E06" w:rsidRDefault="00533E06" w:rsidP="00EB549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</w:p>
    <w:p w:rsidR="00136BD3" w:rsidRDefault="00FC780A" w:rsidP="00136BD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Záróv</w:t>
      </w:r>
      <w:r w:rsidR="00083F4A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izsga: </w:t>
      </w:r>
      <w:r w:rsidR="00136BD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2021. </w:t>
      </w:r>
      <w:r w:rsidR="00E4509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augusztus</w:t>
      </w:r>
      <w:r w:rsidR="00136BD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 w:rsidR="00E45099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7</w:t>
      </w:r>
      <w:r w:rsidR="00136BD3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. szombat 17.30-18.30 </w:t>
      </w:r>
    </w:p>
    <w:p w:rsidR="00083F4A" w:rsidRPr="00E952C0" w:rsidRDefault="00083F4A" w:rsidP="00083F4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Cs/>
          <w:color w:val="17365D" w:themeColor="text2" w:themeShade="BF"/>
          <w:sz w:val="24"/>
          <w:szCs w:val="24"/>
          <w:lang w:eastAsia="hu-HU"/>
        </w:rPr>
      </w:pPr>
    </w:p>
    <w:p w:rsidR="00EB549A" w:rsidRDefault="00EB549A" w:rsidP="00EB549A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A5826" w:rsidRDefault="002B078F" w:rsidP="00EB549A">
      <w:pPr>
        <w:spacing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</w:t>
      </w:r>
      <w:r w:rsidR="00C2024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tervezett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helyszíne</w:t>
      </w:r>
      <w:r w:rsidR="00EB549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</w:p>
    <w:p w:rsidR="00813155" w:rsidRPr="00813155" w:rsidRDefault="00813155" w:rsidP="00813155">
      <w:pPr>
        <w:rPr>
          <w:rFonts w:ascii="Times New Roman" w:hAnsi="Times New Roman"/>
          <w:color w:val="1F3864"/>
          <w:sz w:val="24"/>
          <w:szCs w:val="24"/>
        </w:rPr>
      </w:pPr>
      <w:r w:rsidRPr="00813155">
        <w:rPr>
          <w:rFonts w:ascii="Times New Roman" w:hAnsi="Times New Roman"/>
          <w:color w:val="1F3864"/>
          <w:sz w:val="24"/>
          <w:szCs w:val="24"/>
        </w:rPr>
        <w:lastRenderedPageBreak/>
        <w:t>Bp., XIII., Karikás Frigyes utca 6/b. I. emelet 7-es ajtó.  Kaputelefon: 7-es. Felirat: Fogarasi</w:t>
      </w:r>
    </w:p>
    <w:p w:rsidR="00813155" w:rsidRPr="00813155" w:rsidRDefault="00813155" w:rsidP="00813155">
      <w:pPr>
        <w:rPr>
          <w:rFonts w:ascii="Times New Roman" w:hAnsi="Times New Roman"/>
          <w:color w:val="1F3864"/>
          <w:sz w:val="24"/>
          <w:szCs w:val="24"/>
        </w:rPr>
      </w:pPr>
      <w:r w:rsidRPr="00813155">
        <w:rPr>
          <w:rFonts w:ascii="Times New Roman" w:hAnsi="Times New Roman" w:cs="Times New Roman"/>
          <w:color w:val="1F3864"/>
          <w:sz w:val="24"/>
          <w:szCs w:val="24"/>
        </w:rPr>
        <w:t>A kapubejáró felett a Dagály utca 10-es tábla is látható.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 xml:space="preserve">A kapu a Dagály utcából, a parkoló 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     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mellől nyílik, a Szabó Ervin Könyvtárral szemben.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A lakás bejárata a Dagály utcára néző folyosón van.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 w:cs="Times New Roman"/>
          <w:color w:val="1F3864"/>
          <w:sz w:val="24"/>
          <w:szCs w:val="24"/>
        </w:rPr>
        <w:t>A ház előtt áll meg a 115-ös busz. A busz a Boráros tér és a Göncz Árpád városközpont között közlekedik.</w:t>
      </w:r>
      <w:r>
        <w:rPr>
          <w:rFonts w:ascii="Times New Roman" w:hAnsi="Times New Roman" w:cs="Times New Roman"/>
          <w:color w:val="1F3864"/>
          <w:sz w:val="24"/>
          <w:szCs w:val="24"/>
        </w:rPr>
        <w:t xml:space="preserve"> </w:t>
      </w:r>
      <w:r w:rsidRPr="00813155">
        <w:rPr>
          <w:rFonts w:ascii="Times New Roman" w:hAnsi="Times New Roman"/>
          <w:color w:val="1F3864"/>
          <w:sz w:val="24"/>
          <w:szCs w:val="24"/>
        </w:rPr>
        <w:t>A ház 500-500 méterre van a Forgách utcai és a Göncz Árpád városközpont (Árpád híd) metróállomásoktól.</w:t>
      </w:r>
    </w:p>
    <w:p w:rsidR="00EB549A" w:rsidRDefault="00EB549A" w:rsidP="00EB549A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Csoportlétszám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5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-10 fő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</w:p>
    <w:p w:rsidR="0045192F" w:rsidRPr="0045192F" w:rsidRDefault="00EB549A" w:rsidP="0045192F">
      <w:pPr>
        <w:ind w:left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174B5B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továbbképzés célja, elsajátítható ismeretek:</w:t>
      </w:r>
      <w:r w:rsidRPr="00174B5B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45192F" w:rsidRPr="0045192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A 40 órás tanfolyam célja, hogy a résztvevők a Katarzisz Komplex Művészetterápia Módszerén (KKM) keresztül megtapasztalják, hogy az alkotófolyamat hogyan segíti az életenergia növelését, a lelki erőforrásokhoz való hozzáférést, az élet átélésének teljesebb élményét, és hogy képessé váljanak arra, hogy a Módszert használni tudják feszültség- és stresszoldásra és a kiégés megelőzésére. Elsősorban az oktató, nevelő, segítő pályákon dolgozó szakembereknek ajánlott, hogy a sajátélményű tanfolyam keretében megismerjék a Módszer alkalmazását a lelki-szellemi rekreáció és a feszültségoldás elősegítésére. A képzés további célja, hogy a hallgatók alkalmazni tudják az elsajátított gyakorlati ismereteket saját szakmai munkájuk során a stresszoldás és a harmonikusabb életvitel elősegítésére.  </w:t>
      </w:r>
    </w:p>
    <w:p w:rsidR="00EB549A" w:rsidRPr="00C90127" w:rsidRDefault="00C526B4" w:rsidP="00EB549A">
      <w:pPr>
        <w:ind w:right="33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90127">
        <w:rPr>
          <w:rFonts w:ascii="Times New Roman" w:hAnsi="Times New Roman" w:cs="Times New Roman"/>
          <w:color w:val="C00000"/>
          <w:sz w:val="24"/>
          <w:szCs w:val="24"/>
        </w:rPr>
        <w:t>A</w:t>
      </w:r>
      <w:r w:rsidR="00EB549A" w:rsidRPr="00C9012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05DC0" w:rsidRPr="00C90127">
        <w:rPr>
          <w:rFonts w:ascii="Times New Roman" w:hAnsi="Times New Roman" w:cs="Times New Roman"/>
          <w:color w:val="C00000"/>
          <w:sz w:val="24"/>
          <w:szCs w:val="24"/>
        </w:rPr>
        <w:t>tovább</w:t>
      </w:r>
      <w:r w:rsidR="00EB549A" w:rsidRPr="00C90127">
        <w:rPr>
          <w:rFonts w:ascii="Times New Roman" w:hAnsi="Times New Roman" w:cs="Times New Roman"/>
          <w:color w:val="C00000"/>
          <w:sz w:val="24"/>
          <w:szCs w:val="24"/>
        </w:rPr>
        <w:t>képzés folytatható</w:t>
      </w:r>
      <w:r w:rsidR="00565BE3" w:rsidRPr="00C90127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="00C90127" w:rsidRPr="00C90127">
        <w:rPr>
          <w:rFonts w:ascii="Times New Roman" w:hAnsi="Times New Roman" w:cs="Times New Roman"/>
          <w:color w:val="C00000"/>
          <w:sz w:val="24"/>
          <w:szCs w:val="24"/>
        </w:rPr>
        <w:t xml:space="preserve">A </w:t>
      </w:r>
      <w:r w:rsidR="00C90127">
        <w:rPr>
          <w:rFonts w:ascii="Times New Roman" w:hAnsi="Times New Roman" w:cs="Times New Roman"/>
          <w:color w:val="C00000"/>
          <w:sz w:val="24"/>
          <w:szCs w:val="24"/>
        </w:rPr>
        <w:t>„</w:t>
      </w:r>
      <w:r w:rsidR="00565BE3" w:rsidRPr="00C90127">
        <w:rPr>
          <w:rFonts w:ascii="Times New Roman" w:hAnsi="Times New Roman" w:cs="Times New Roman"/>
          <w:color w:val="C00000"/>
          <w:sz w:val="24"/>
          <w:szCs w:val="24"/>
        </w:rPr>
        <w:t>Lelki egészségvédelem és személyiségfejlesztés a Katarzisz Komplex  Művészetterápia Módszerével®</w:t>
      </w:r>
      <w:r w:rsidR="00C90127">
        <w:rPr>
          <w:rFonts w:ascii="Times New Roman" w:hAnsi="Times New Roman" w:cs="Times New Roman"/>
          <w:color w:val="C00000"/>
          <w:sz w:val="24"/>
          <w:szCs w:val="24"/>
        </w:rPr>
        <w:t xml:space="preserve">” </w:t>
      </w:r>
      <w:r w:rsidR="00C90127" w:rsidRPr="00C90127">
        <w:rPr>
          <w:rFonts w:ascii="Times New Roman" w:hAnsi="Times New Roman" w:cs="Times New Roman"/>
          <w:color w:val="C00000"/>
          <w:sz w:val="24"/>
          <w:szCs w:val="24"/>
        </w:rPr>
        <w:t>című továbbképzés</w:t>
      </w:r>
      <w:r w:rsidR="00565BE3" w:rsidRPr="00C90127">
        <w:rPr>
          <w:rFonts w:ascii="Times New Roman" w:hAnsi="Times New Roman" w:cs="Times New Roman"/>
          <w:color w:val="C00000"/>
          <w:sz w:val="24"/>
          <w:szCs w:val="24"/>
        </w:rPr>
        <w:t xml:space="preserve"> I. blokk</w:t>
      </w:r>
      <w:r w:rsidR="00C90127" w:rsidRPr="00C90127">
        <w:rPr>
          <w:rFonts w:ascii="Times New Roman" w:hAnsi="Times New Roman" w:cs="Times New Roman"/>
          <w:color w:val="C00000"/>
          <w:sz w:val="24"/>
          <w:szCs w:val="24"/>
        </w:rPr>
        <w:t xml:space="preserve">jával (60 órás), </w:t>
      </w:r>
      <w:r w:rsidR="0045192F" w:rsidRPr="00C90127">
        <w:rPr>
          <w:rFonts w:ascii="Times New Roman" w:hAnsi="Times New Roman" w:cs="Times New Roman"/>
          <w:color w:val="C00000"/>
          <w:sz w:val="24"/>
          <w:szCs w:val="24"/>
        </w:rPr>
        <w:t xml:space="preserve"> annak sikeres elvégzését követően</w:t>
      </w:r>
      <w:r w:rsidR="00EA5826" w:rsidRPr="00C9012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C90127">
        <w:rPr>
          <w:rFonts w:ascii="Times New Roman" w:hAnsi="Times New Roman" w:cs="Times New Roman"/>
          <w:color w:val="C00000"/>
          <w:sz w:val="24"/>
          <w:szCs w:val="24"/>
        </w:rPr>
        <w:t>a II. blokkal (60 órás),</w:t>
      </w:r>
      <w:r w:rsidR="00EA5826" w:rsidRPr="00C9012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C90127">
        <w:rPr>
          <w:rFonts w:ascii="Times New Roman" w:hAnsi="Times New Roman" w:cs="Times New Roman"/>
          <w:color w:val="C00000"/>
          <w:sz w:val="24"/>
          <w:szCs w:val="24"/>
        </w:rPr>
        <w:t>amely</w:t>
      </w:r>
      <w:r w:rsidR="00EA5826" w:rsidRPr="00C9012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C9012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művészetterápiás foglalkoztató </w:t>
      </w:r>
      <w:r w:rsidR="00EB549A" w:rsidRPr="00C90127">
        <w:rPr>
          <w:rFonts w:ascii="Times New Roman" w:hAnsi="Times New Roman" w:cs="Times New Roman"/>
          <w:color w:val="C00000"/>
          <w:sz w:val="24"/>
          <w:szCs w:val="24"/>
        </w:rPr>
        <w:t>tanúsítvánnyal zárul, majd pedig a III. blokkal (90 órás), amely</w:t>
      </w:r>
      <w:r w:rsidRPr="00C9012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B549A" w:rsidRPr="00C90127">
        <w:rPr>
          <w:rFonts w:ascii="Times New Roman" w:hAnsi="Times New Roman" w:cs="Times New Roman"/>
          <w:b/>
          <w:color w:val="C00000"/>
          <w:sz w:val="24"/>
          <w:szCs w:val="24"/>
        </w:rPr>
        <w:t>a Katarzisz Komplex Művészetterápia Módszerével dolgozó egészségvédő és fejlesztő művészetterapeuta</w:t>
      </w:r>
      <w:r w:rsidR="00EA5826" w:rsidRPr="00C9012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EB549A" w:rsidRPr="00C90127">
        <w:rPr>
          <w:rFonts w:ascii="Times New Roman" w:hAnsi="Times New Roman" w:cs="Times New Roman"/>
          <w:color w:val="C00000"/>
          <w:sz w:val="24"/>
          <w:szCs w:val="24"/>
        </w:rPr>
        <w:t>képesítést ad.</w:t>
      </w:r>
    </w:p>
    <w:p w:rsidR="00EB549A" w:rsidRDefault="00EB549A" w:rsidP="00EB549A">
      <w:pPr>
        <w:pStyle w:val="ListParagraph"/>
        <w:ind w:left="0"/>
        <w:jc w:val="center"/>
        <w:rPr>
          <w:rFonts w:ascii="Times New Roman" w:hAnsi="Times New Roman"/>
          <w:color w:val="002060"/>
          <w:sz w:val="24"/>
          <w:szCs w:val="24"/>
        </w:rPr>
      </w:pPr>
      <w:r w:rsidRPr="00DC3A2A">
        <w:rPr>
          <w:rFonts w:ascii="Times New Roman" w:hAnsi="Times New Roman"/>
          <w:b/>
          <w:color w:val="002060"/>
          <w:sz w:val="24"/>
          <w:szCs w:val="24"/>
        </w:rPr>
        <w:t>A részvétel rajz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tudást és művészeti </w:t>
      </w:r>
      <w:r w:rsidRPr="00DC3A2A">
        <w:rPr>
          <w:rFonts w:ascii="Times New Roman" w:hAnsi="Times New Roman"/>
          <w:b/>
          <w:color w:val="002060"/>
          <w:sz w:val="24"/>
          <w:szCs w:val="24"/>
        </w:rPr>
        <w:t>előképzettséget nem igényel!</w:t>
      </w:r>
    </w:p>
    <w:p w:rsidR="00EB549A" w:rsidRDefault="00EB549A" w:rsidP="00EB549A">
      <w:pPr>
        <w:pStyle w:val="szoveg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Az oktatás </w:t>
      </w:r>
      <w:r w:rsidRPr="00EA5826">
        <w:rPr>
          <w:rStyle w:val="Emphasis"/>
          <w:b/>
          <w:i w:val="0"/>
          <w:color w:val="002060"/>
        </w:rPr>
        <w:t>formája</w:t>
      </w:r>
      <w:r>
        <w:rPr>
          <w:b/>
          <w:color w:val="002060"/>
        </w:rPr>
        <w:t>:</w:t>
      </w:r>
      <w:r>
        <w:rPr>
          <w:color w:val="002060"/>
        </w:rPr>
        <w:t xml:space="preserve"> tanfolyami oktatás</w:t>
      </w:r>
    </w:p>
    <w:p w:rsidR="00EB549A" w:rsidRDefault="00EB549A" w:rsidP="00EB549A">
      <w:pPr>
        <w:pStyle w:val="szoveg"/>
        <w:spacing w:before="0" w:after="0" w:line="276" w:lineRule="auto"/>
        <w:jc w:val="both"/>
        <w:rPr>
          <w:color w:val="FF0000"/>
        </w:rPr>
      </w:pPr>
    </w:p>
    <w:p w:rsidR="00EB549A" w:rsidRPr="00FC780A" w:rsidRDefault="00EB549A" w:rsidP="00EB549A">
      <w:pPr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78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 tanúsítvány kiadásának feltételei:</w:t>
      </w:r>
    </w:p>
    <w:p w:rsidR="00F92F56" w:rsidRPr="00C90127" w:rsidRDefault="00DC0B15" w:rsidP="00C9012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C90127">
        <w:rPr>
          <w:rFonts w:ascii="Times New Roman" w:hAnsi="Times New Roman"/>
          <w:color w:val="17365D" w:themeColor="text2" w:themeShade="BF"/>
          <w:sz w:val="24"/>
          <w:szCs w:val="24"/>
        </w:rPr>
        <w:t xml:space="preserve">Házi feladatok elkészítése: </w:t>
      </w:r>
      <w:r w:rsidR="00C90127" w:rsidRPr="00C90127">
        <w:rPr>
          <w:rFonts w:ascii="Times New Roman" w:hAnsi="Times New Roman"/>
          <w:color w:val="17365D" w:themeColor="text2" w:themeShade="BF"/>
          <w:sz w:val="24"/>
          <w:szCs w:val="24"/>
        </w:rPr>
        <w:t>Az oktató által feladott otthoni alkotások elkészítése.</w:t>
      </w:r>
    </w:p>
    <w:p w:rsidR="00EB549A" w:rsidRPr="00FC780A" w:rsidRDefault="00F757BF" w:rsidP="00F92F5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FC780A">
        <w:rPr>
          <w:rFonts w:ascii="Times New Roman" w:hAnsi="Times New Roman"/>
          <w:color w:val="17365D" w:themeColor="text2" w:themeShade="BF"/>
          <w:sz w:val="24"/>
          <w:szCs w:val="24"/>
        </w:rPr>
        <w:t>Max. 3 oldal terjedelmű önreflexív esszé készítése és leadása a képzés befejezése utáni 1 hónapon belül</w:t>
      </w:r>
      <w:r w:rsidR="00C90127"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EB549A" w:rsidRPr="00FC780A" w:rsidRDefault="00FC780A" w:rsidP="00FC78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FC780A">
        <w:rPr>
          <w:rFonts w:ascii="Times New Roman" w:hAnsi="Times New Roman"/>
          <w:color w:val="17365D" w:themeColor="text2" w:themeShade="BF"/>
          <w:sz w:val="24"/>
          <w:szCs w:val="24"/>
        </w:rPr>
        <w:t>Záróvizsga: tesztírás és kérdőív kitöltése a képzés helyszínén a befejezést követő 1 hónapon belül, előre megadott szakirodalom alapján.</w:t>
      </w:r>
    </w:p>
    <w:p w:rsidR="00EB549A" w:rsidRPr="00FC780A" w:rsidRDefault="00FC780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>A</w:t>
      </w:r>
      <w:r w:rsidR="00EB549A" w:rsidRPr="00FC780A">
        <w:rPr>
          <w:rFonts w:ascii="Times New Roman" w:hAnsi="Times New Roman"/>
          <w:color w:val="17365D" w:themeColor="text2" w:themeShade="BF"/>
          <w:sz w:val="24"/>
          <w:szCs w:val="24"/>
        </w:rPr>
        <w:t xml:space="preserve">láírással is alátámasztott jelenlét a foglalkozások </w:t>
      </w:r>
      <w:r w:rsidRPr="00FC780A">
        <w:rPr>
          <w:rFonts w:ascii="Times New Roman" w:hAnsi="Times New Roman"/>
          <w:color w:val="17365D" w:themeColor="text2" w:themeShade="BF"/>
          <w:sz w:val="24"/>
          <w:szCs w:val="24"/>
        </w:rPr>
        <w:t>10</w:t>
      </w:r>
      <w:r w:rsidR="00EB549A" w:rsidRPr="00FC780A">
        <w:rPr>
          <w:rFonts w:ascii="Times New Roman" w:hAnsi="Times New Roman"/>
          <w:color w:val="17365D" w:themeColor="text2" w:themeShade="BF"/>
          <w:sz w:val="24"/>
          <w:szCs w:val="24"/>
        </w:rPr>
        <w:t>0%-án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  <w:r w:rsidR="00EB549A" w:rsidRPr="00FC780A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</w:t>
      </w:r>
    </w:p>
    <w:p w:rsidR="00EA5826" w:rsidRPr="00FC780A" w:rsidRDefault="00FC780A" w:rsidP="00EB54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color w:val="17365D" w:themeColor="text2" w:themeShade="BF"/>
          <w:sz w:val="24"/>
          <w:szCs w:val="24"/>
        </w:rPr>
        <w:t xml:space="preserve">A </w:t>
      </w:r>
      <w:r w:rsidR="00EA5826" w:rsidRPr="00FC780A">
        <w:rPr>
          <w:rFonts w:ascii="Times New Roman" w:hAnsi="Times New Roman"/>
          <w:color w:val="17365D" w:themeColor="text2" w:themeShade="BF"/>
          <w:sz w:val="24"/>
          <w:szCs w:val="24"/>
        </w:rPr>
        <w:t>teljes tandíj megfizetése</w:t>
      </w:r>
      <w:r>
        <w:rPr>
          <w:rFonts w:ascii="Times New Roman" w:hAnsi="Times New Roman"/>
          <w:color w:val="17365D" w:themeColor="text2" w:themeShade="BF"/>
          <w:sz w:val="24"/>
          <w:szCs w:val="24"/>
        </w:rPr>
        <w:t>.</w:t>
      </w:r>
    </w:p>
    <w:p w:rsidR="00FC780A" w:rsidRDefault="00EB549A" w:rsidP="00FC780A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1E92">
        <w:rPr>
          <w:rFonts w:ascii="Times New Roman" w:hAnsi="Times New Roman" w:cs="Times New Roman"/>
          <w:iCs/>
          <w:color w:val="002060"/>
          <w:sz w:val="24"/>
          <w:szCs w:val="24"/>
        </w:rPr>
        <w:br/>
      </w:r>
      <w:r w:rsidRPr="0067643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Tanúsítvány: 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résztvevők a </w:t>
      </w:r>
      <w:r w:rsidR="00EA5826">
        <w:rPr>
          <w:rFonts w:ascii="Times New Roman" w:hAnsi="Times New Roman" w:cs="Times New Roman"/>
          <w:b/>
          <w:color w:val="C00000"/>
          <w:sz w:val="24"/>
          <w:szCs w:val="24"/>
        </w:rPr>
        <w:t>fenti feltételek maradéktalan teljesítése után</w:t>
      </w:r>
      <w:r w:rsidRPr="006764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tanúsítványt kapnak</w:t>
      </w:r>
      <w:r w:rsidR="00FC78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a tanfolyam elvégzéséről.</w:t>
      </w:r>
    </w:p>
    <w:p w:rsidR="00EB549A" w:rsidRPr="00FC780A" w:rsidRDefault="00EA5826" w:rsidP="00FC780A">
      <w:pPr>
        <w:spacing w:line="24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C780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</w:t>
      </w:r>
      <w:r w:rsidR="002A6A71" w:rsidRPr="00FC780A">
        <w:rPr>
          <w:rFonts w:ascii="Times New Roman" w:hAnsi="Times New Roman" w:cs="Times New Roman"/>
          <w:b/>
          <w:color w:val="002060"/>
          <w:sz w:val="24"/>
          <w:szCs w:val="24"/>
        </w:rPr>
        <w:t>tovább</w:t>
      </w:r>
      <w:r w:rsidRPr="00FC780A">
        <w:rPr>
          <w:rFonts w:ascii="Times New Roman" w:hAnsi="Times New Roman" w:cs="Times New Roman"/>
          <w:b/>
          <w:color w:val="002060"/>
          <w:sz w:val="24"/>
          <w:szCs w:val="24"/>
        </w:rPr>
        <w:t>képzés tan</w:t>
      </w:r>
      <w:r w:rsidR="00EB549A" w:rsidRPr="00FC780A">
        <w:rPr>
          <w:rFonts w:ascii="Times New Roman" w:hAnsi="Times New Roman" w:cs="Times New Roman"/>
          <w:b/>
          <w:color w:val="002060"/>
          <w:sz w:val="24"/>
          <w:szCs w:val="24"/>
        </w:rPr>
        <w:t>díja:</w:t>
      </w:r>
      <w:r w:rsidR="002A6A71" w:rsidRPr="00FC78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</w:t>
      </w:r>
      <w:r w:rsidR="00FC780A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2A6A71" w:rsidRPr="00FC78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0.000 </w:t>
      </w:r>
      <w:r w:rsidR="00EB549A" w:rsidRPr="00FC780A">
        <w:rPr>
          <w:rFonts w:ascii="Times New Roman" w:hAnsi="Times New Roman" w:cs="Times New Roman"/>
          <w:b/>
          <w:color w:val="C00000"/>
          <w:sz w:val="24"/>
          <w:szCs w:val="24"/>
        </w:rPr>
        <w:t>Ft</w:t>
      </w:r>
      <w:r w:rsidR="002A6A71" w:rsidRPr="00FC780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</w:t>
      </w:r>
      <w:r w:rsidR="002A6A71" w:rsidRPr="00FC780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ami fizethető 4 egyenlő részben is részletfizetéssel. Ez abban az esetben választható, ha pontosan betartja az alábbi határidőket és összegeket:</w:t>
      </w:r>
    </w:p>
    <w:p w:rsidR="002A6A71" w:rsidRPr="002A6A71" w:rsidRDefault="002A6A71" w:rsidP="00EB549A">
      <w:pPr>
        <w:pStyle w:val="szoveg"/>
        <w:spacing w:before="0" w:after="0" w:line="330" w:lineRule="atLeast"/>
        <w:jc w:val="both"/>
        <w:rPr>
          <w:b/>
          <w:color w:val="17365D" w:themeColor="text2" w:themeShade="BF"/>
        </w:rPr>
      </w:pPr>
    </w:p>
    <w:p w:rsidR="00EB549A" w:rsidRPr="00452958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FC780A">
        <w:rPr>
          <w:rFonts w:ascii="Times New Roman" w:hAnsi="Times New Roman" w:cs="Times New Roman"/>
          <w:b/>
          <w:color w:val="002060"/>
          <w:sz w:val="24"/>
          <w:szCs w:val="24"/>
        </w:rPr>
        <w:t>25</w:t>
      </w:r>
      <w:r w:rsidR="00F92F5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FC780A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 w:rsidR="00F92F5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Ft.)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124BBE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82787B">
        <w:rPr>
          <w:rFonts w:ascii="Times New Roman" w:hAnsi="Times New Roman" w:cs="Times New Roman"/>
          <w:b/>
          <w:color w:val="002060"/>
          <w:sz w:val="24"/>
          <w:szCs w:val="24"/>
        </w:rPr>
        <w:t>június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45099">
        <w:rPr>
          <w:rFonts w:ascii="Times New Roman" w:hAnsi="Times New Roman" w:cs="Times New Roman"/>
          <w:b/>
          <w:color w:val="002060"/>
          <w:sz w:val="24"/>
          <w:szCs w:val="24"/>
        </w:rPr>
        <w:t>24</w:t>
      </w: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FC780A">
        <w:rPr>
          <w:rFonts w:ascii="Times New Roman" w:hAnsi="Times New Roman" w:cs="Times New Roman"/>
          <w:b/>
          <w:color w:val="002060"/>
          <w:sz w:val="24"/>
          <w:szCs w:val="24"/>
        </w:rPr>
        <w:t>25</w:t>
      </w:r>
      <w:r w:rsidR="00F92F5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FC780A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 w:rsidR="00F92F5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 w:rsidR="00A84CC3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124BBE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82787B">
        <w:rPr>
          <w:rFonts w:ascii="Times New Roman" w:hAnsi="Times New Roman" w:cs="Times New Roman"/>
          <w:b/>
          <w:color w:val="002060"/>
          <w:sz w:val="24"/>
          <w:szCs w:val="24"/>
        </w:rPr>
        <w:t>jú</w:t>
      </w:r>
      <w:r w:rsidR="00E45099">
        <w:rPr>
          <w:rFonts w:ascii="Times New Roman" w:hAnsi="Times New Roman" w:cs="Times New Roman"/>
          <w:b/>
          <w:color w:val="002060"/>
          <w:sz w:val="24"/>
          <w:szCs w:val="24"/>
        </w:rPr>
        <w:t>lius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45099">
        <w:rPr>
          <w:rFonts w:ascii="Times New Roman" w:hAnsi="Times New Roman" w:cs="Times New Roman"/>
          <w:b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Pr="00360825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FC780A">
        <w:rPr>
          <w:rFonts w:ascii="Times New Roman" w:hAnsi="Times New Roman" w:cs="Times New Roman"/>
          <w:b/>
          <w:color w:val="002060"/>
          <w:sz w:val="24"/>
          <w:szCs w:val="24"/>
        </w:rPr>
        <w:t>25</w:t>
      </w:r>
      <w:r w:rsidR="00F92F5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FC780A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 w:rsidR="00F92F5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095962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E176D4">
        <w:rPr>
          <w:rFonts w:ascii="Times New Roman" w:hAnsi="Times New Roman" w:cs="Times New Roman"/>
          <w:b/>
          <w:color w:val="002060"/>
          <w:sz w:val="24"/>
          <w:szCs w:val="24"/>
        </w:rPr>
        <w:t>jú</w:t>
      </w:r>
      <w:r w:rsidR="0082787B">
        <w:rPr>
          <w:rFonts w:ascii="Times New Roman" w:hAnsi="Times New Roman" w:cs="Times New Roman"/>
          <w:b/>
          <w:color w:val="002060"/>
          <w:sz w:val="24"/>
          <w:szCs w:val="24"/>
        </w:rPr>
        <w:t>l</w:t>
      </w:r>
      <w:r w:rsidR="00E176D4">
        <w:rPr>
          <w:rFonts w:ascii="Times New Roman" w:hAnsi="Times New Roman" w:cs="Times New Roman"/>
          <w:b/>
          <w:color w:val="002060"/>
          <w:sz w:val="24"/>
          <w:szCs w:val="24"/>
        </w:rPr>
        <w:t>ius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45099">
        <w:rPr>
          <w:rFonts w:ascii="Times New Roman" w:hAnsi="Times New Roman" w:cs="Times New Roman"/>
          <w:b/>
          <w:color w:val="002060"/>
          <w:sz w:val="24"/>
          <w:szCs w:val="24"/>
        </w:rPr>
        <w:t>19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B549A" w:rsidRDefault="00EB549A" w:rsidP="00EB549A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</w:t>
      </w:r>
      <w:r w:rsidR="00FC780A">
        <w:rPr>
          <w:rFonts w:ascii="Times New Roman" w:hAnsi="Times New Roman" w:cs="Times New Roman"/>
          <w:b/>
          <w:color w:val="002060"/>
          <w:sz w:val="24"/>
          <w:szCs w:val="24"/>
        </w:rPr>
        <w:t>25</w:t>
      </w:r>
      <w:r w:rsidR="00F92F56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FC780A">
        <w:rPr>
          <w:rFonts w:ascii="Times New Roman" w:hAnsi="Times New Roman" w:cs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00</w:t>
      </w:r>
      <w:r w:rsidR="00F92F5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Ft.)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: 20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="00095962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 w:rsidR="00E45099">
        <w:rPr>
          <w:rFonts w:ascii="Times New Roman" w:hAnsi="Times New Roman" w:cs="Times New Roman"/>
          <w:b/>
          <w:color w:val="002060"/>
          <w:sz w:val="24"/>
          <w:szCs w:val="24"/>
        </w:rPr>
        <w:t>augusztus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82787B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A5826" w:rsidRDefault="00EA5826" w:rsidP="00EA5826">
      <w:pPr>
        <w:spacing w:after="0"/>
        <w:ind w:left="390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Pr="00360825" w:rsidRDefault="00EB549A" w:rsidP="00EB549A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tartalmazza a művés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>zeti eszközök és anyagok díját.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B549A" w:rsidRDefault="00EB549A" w:rsidP="00EB549A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EB549A" w:rsidRDefault="00EB549A" w:rsidP="00EB5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tandíjfizetés kizárólag banki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átutalással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, vagy banki készpénzbefizetéssel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történik a Lelki Egészségvédő Alap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 xml:space="preserve">ítvány számlájára.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br/>
        <w:t>A közlemény rovat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ban kérjük feltüntetni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az oktató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nevét, </w:t>
      </w:r>
      <w:r w:rsidR="00EA5826">
        <w:rPr>
          <w:rFonts w:ascii="Times New Roman" w:hAnsi="Times New Roman" w:cs="Times New Roman"/>
          <w:color w:val="002060"/>
          <w:sz w:val="24"/>
          <w:szCs w:val="24"/>
        </w:rPr>
        <w:t>illetve ha nem a hallgató számlájáról érkezik az utalás, akkor közleményként kérjük jelölni a hallgató nevét is. Ha utóbbi lemarad, akkor nem tudjuk azonosítani a hallgatót!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</w:t>
      </w:r>
      <w:r w:rsidR="00A84CC3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095962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="0082787B">
        <w:rPr>
          <w:rFonts w:ascii="Times New Roman" w:hAnsi="Times New Roman" w:cs="Times New Roman"/>
          <w:b/>
          <w:color w:val="C00000"/>
          <w:sz w:val="28"/>
          <w:szCs w:val="28"/>
        </w:rPr>
        <w:t>június</w:t>
      </w:r>
      <w:r w:rsidR="00EA582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45099">
        <w:rPr>
          <w:rFonts w:ascii="Times New Roman" w:hAnsi="Times New Roman" w:cs="Times New Roman"/>
          <w:b/>
          <w:color w:val="C00000"/>
          <w:sz w:val="28"/>
          <w:szCs w:val="28"/>
        </w:rPr>
        <w:t>24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EB549A" w:rsidRDefault="00EB549A" w:rsidP="00EB54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49A" w:rsidRPr="000A5296" w:rsidRDefault="00EB549A" w:rsidP="00EB549A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EB549A" w:rsidRDefault="00EB549A" w:rsidP="00EB549A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emailben a </w:t>
      </w:r>
      <w:hyperlink r:id="rId8" w:history="1">
        <w:r w:rsidRPr="00FA119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lea.pszichologia@gmail.com</w:t>
        </w:r>
      </w:hyperlink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EB549A" w:rsidRPr="00D26E5F" w:rsidRDefault="00EB549A" w:rsidP="00F92F56">
      <w:pPr>
        <w:pStyle w:val="ListParagraph"/>
        <w:numPr>
          <w:ilvl w:val="0"/>
          <w:numId w:val="2"/>
        </w:numPr>
        <w:rPr>
          <w:rFonts w:ascii="Times New Roman" w:hAnsi="Times New Roman"/>
          <w:color w:val="1F497D"/>
          <w:sz w:val="24"/>
          <w:szCs w:val="24"/>
        </w:rPr>
      </w:pPr>
      <w:r w:rsidRPr="00D26E5F">
        <w:rPr>
          <w:rFonts w:ascii="Times New Roman" w:hAnsi="Times New Roman"/>
          <w:color w:val="002060"/>
          <w:sz w:val="24"/>
          <w:szCs w:val="24"/>
        </w:rPr>
        <w:t xml:space="preserve">hiánytalanul és pontosan kitöltött jelentkezési lap </w:t>
      </w:r>
      <w:r>
        <w:rPr>
          <w:rFonts w:ascii="Times New Roman" w:hAnsi="Times New Roman"/>
          <w:color w:val="002060"/>
          <w:sz w:val="24"/>
          <w:szCs w:val="24"/>
        </w:rPr>
        <w:br/>
      </w:r>
      <w:r w:rsidRPr="00D26E5F">
        <w:rPr>
          <w:rFonts w:ascii="Times New Roman" w:hAnsi="Times New Roman"/>
          <w:color w:val="002060"/>
          <w:sz w:val="24"/>
          <w:szCs w:val="24"/>
        </w:rPr>
        <w:t>(</w:t>
      </w:r>
      <w:r>
        <w:rPr>
          <w:rFonts w:ascii="Times New Roman" w:hAnsi="Times New Roman"/>
          <w:color w:val="002060"/>
          <w:sz w:val="24"/>
          <w:szCs w:val="24"/>
        </w:rPr>
        <w:t xml:space="preserve">letölthető: </w:t>
      </w:r>
      <w:hyperlink r:id="rId9" w:history="1">
        <w:r w:rsidRPr="00D26E5F">
          <w:rPr>
            <w:rStyle w:val="Hyperlink"/>
            <w:rFonts w:ascii="Times New Roman" w:hAnsi="Times New Roman"/>
            <w:sz w:val="24"/>
            <w:szCs w:val="24"/>
          </w:rPr>
          <w:t>http://www.lelkiegeszsegert.hu/muveszetterapia.html</w:t>
        </w:r>
      </w:hyperlink>
      <w:r w:rsidRPr="00D26E5F">
        <w:rPr>
          <w:rFonts w:ascii="Times New Roman" w:hAnsi="Times New Roman"/>
          <w:color w:val="002060"/>
          <w:sz w:val="24"/>
          <w:szCs w:val="24"/>
        </w:rPr>
        <w:t>)</w:t>
      </w:r>
    </w:p>
    <w:p w:rsidR="00EB549A" w:rsidRPr="002A6A71" w:rsidRDefault="00EB549A" w:rsidP="00F92F56">
      <w:pPr>
        <w:pStyle w:val="ListParagraph"/>
        <w:numPr>
          <w:ilvl w:val="0"/>
          <w:numId w:val="2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önéletrajz</w:t>
      </w:r>
      <w:r w:rsidR="00E176D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:rsidR="00EB549A" w:rsidRPr="002A6A71" w:rsidRDefault="00EB549A" w:rsidP="00F92F56">
      <w:pPr>
        <w:pStyle w:val="ListParagraph"/>
        <w:numPr>
          <w:ilvl w:val="0"/>
          <w:numId w:val="2"/>
        </w:numPr>
        <w:rPr>
          <w:rFonts w:ascii="Times New Roman" w:hAnsi="Times New Roman"/>
          <w:color w:val="17365D" w:themeColor="text2" w:themeShade="BF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>motivációs levél</w:t>
      </w:r>
      <w:r w:rsidR="00E176D4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magyarul</w:t>
      </w:r>
    </w:p>
    <w:p w:rsidR="00EB549A" w:rsidRPr="002A6A71" w:rsidRDefault="00EB549A" w:rsidP="00F92F56">
      <w:pPr>
        <w:pStyle w:val="ListParagraph"/>
        <w:numPr>
          <w:ilvl w:val="0"/>
          <w:numId w:val="2"/>
        </w:numPr>
        <w:rPr>
          <w:rFonts w:ascii="Times New Roman" w:hAnsi="Times New Roman"/>
          <w:color w:val="C00000"/>
          <w:sz w:val="24"/>
          <w:szCs w:val="24"/>
        </w:rPr>
      </w:pP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diploma másolat(ok) </w:t>
      </w:r>
      <w:r w:rsidRPr="002A6A71">
        <w:rPr>
          <w:rFonts w:ascii="Times New Roman" w:hAnsi="Times New Roman"/>
          <w:color w:val="C00000"/>
          <w:sz w:val="24"/>
          <w:szCs w:val="24"/>
        </w:rPr>
        <w:t>Az akkreditált képzésre a fent felsorolt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(akkreditált munkakörök, </w:t>
      </w:r>
      <w:r w:rsidR="00E176D4">
        <w:rPr>
          <w:rFonts w:ascii="Times New Roman" w:hAnsi="Times New Roman"/>
          <w:color w:val="17365D" w:themeColor="text2" w:themeShade="BF"/>
          <w:sz w:val="24"/>
          <w:szCs w:val="24"/>
        </w:rPr>
        <w:t>akkreditált</w:t>
      </w:r>
      <w:r w:rsidRPr="002A6A71">
        <w:rPr>
          <w:rFonts w:ascii="Times New Roman" w:hAnsi="Times New Roman"/>
          <w:color w:val="17365D" w:themeColor="text2" w:themeShade="BF"/>
          <w:sz w:val="24"/>
          <w:szCs w:val="24"/>
        </w:rPr>
        <w:t xml:space="preserve"> szakmák) </w:t>
      </w:r>
      <w:r w:rsidRPr="002A6A71">
        <w:rPr>
          <w:rFonts w:ascii="Times New Roman" w:hAnsi="Times New Roman"/>
          <w:color w:val="C00000"/>
          <w:sz w:val="24"/>
          <w:szCs w:val="24"/>
        </w:rPr>
        <w:t>végzettségeket igazoló diplomával lehet jelentkezni.</w:t>
      </w:r>
    </w:p>
    <w:p w:rsidR="00EB549A" w:rsidRPr="00DA2697" w:rsidRDefault="00EB549A" w:rsidP="002A6A71">
      <w:pPr>
        <w:tabs>
          <w:tab w:val="left" w:pos="2268"/>
        </w:tabs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 w:rsidR="00EA582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 H-P 11.00 – 1</w:t>
      </w:r>
      <w:r w:rsidR="00C20248">
        <w:rPr>
          <w:rFonts w:ascii="Times New Roman" w:hAnsi="Times New Roman" w:cs="Times New Roman"/>
          <w:color w:val="002060"/>
          <w:sz w:val="24"/>
          <w:szCs w:val="24"/>
        </w:rPr>
        <w:t>5.00  tel: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+36-30-702-1779  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          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email címen</w:t>
      </w:r>
    </w:p>
    <w:p w:rsidR="00EB549A" w:rsidRDefault="00EB549A" w:rsidP="00EB549A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241810">
        <w:rPr>
          <w:rFonts w:ascii="Times New Roman" w:hAnsi="Times New Roman" w:cs="Times New Roman"/>
          <w:b/>
          <w:color w:val="17365D"/>
          <w:sz w:val="24"/>
          <w:szCs w:val="24"/>
        </w:rPr>
        <w:t>Szűcs Fatin Fanni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="00C20248">
        <w:rPr>
          <w:rFonts w:ascii="Times New Roman" w:hAnsi="Times New Roman" w:cs="Times New Roman"/>
          <w:color w:val="002060"/>
          <w:sz w:val="24"/>
          <w:szCs w:val="24"/>
        </w:rPr>
        <w:t xml:space="preserve"> tel: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 xml:space="preserve"> +36-</w:t>
      </w:r>
      <w:r w:rsidR="00241810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0-</w:t>
      </w:r>
      <w:r w:rsidR="00241810">
        <w:rPr>
          <w:rFonts w:ascii="Times New Roman" w:hAnsi="Times New Roman" w:cs="Times New Roman"/>
          <w:color w:val="002060"/>
          <w:sz w:val="24"/>
          <w:szCs w:val="24"/>
        </w:rPr>
        <w:t>946</w:t>
      </w:r>
      <w:r w:rsidR="002A6A71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241810">
        <w:rPr>
          <w:rFonts w:ascii="Times New Roman" w:hAnsi="Times New Roman" w:cs="Times New Roman"/>
          <w:color w:val="002060"/>
          <w:sz w:val="24"/>
          <w:szCs w:val="24"/>
        </w:rPr>
        <w:t>9528</w:t>
      </w:r>
    </w:p>
    <w:p w:rsidR="00EB549A" w:rsidRDefault="00EB549A" w:rsidP="00F92F5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A jelentkezési lap és a motivációs levél beérkezése után értesítjük a jelentkezés elfogadásáról, ezt követően a felvétel a tandíj befizetésének sorrendjében történik. </w:t>
      </w:r>
    </w:p>
    <w:p w:rsidR="00EB549A" w:rsidRPr="00F92F56" w:rsidRDefault="00EB549A" w:rsidP="00F92F5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</w:p>
    <w:p w:rsidR="00EB549A" w:rsidRDefault="00EB549A" w:rsidP="00EB549A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elkezdésének akadályoztatása esetén a befizetett előleget nem áll módunkban visszatéríteni, de a befizetett összeggel felvétel nyerhető egy következő csoportba, amennyiben ezt a szándékát 20 nappal az oktatás kezdete előtt jelzi.</w:t>
      </w:r>
    </w:p>
    <w:p w:rsidR="00234B5A" w:rsidRPr="00F92F56" w:rsidRDefault="00EB549A" w:rsidP="00F92F56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hAnsi="Times New Roman" w:cs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sectPr w:rsidR="00234B5A" w:rsidRPr="00F92F56" w:rsidSect="00F92F56">
      <w:footerReference w:type="even" r:id="rId10"/>
      <w:footerReference w:type="default" r:id="rId11"/>
      <w:pgSz w:w="11906" w:h="16838"/>
      <w:pgMar w:top="426" w:right="1133" w:bottom="851" w:left="1134" w:header="708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FB" w:rsidRDefault="002415FB">
      <w:pPr>
        <w:spacing w:after="0" w:line="240" w:lineRule="auto"/>
      </w:pPr>
      <w:r>
        <w:separator/>
      </w:r>
    </w:p>
  </w:endnote>
  <w:endnote w:type="continuationSeparator" w:id="0">
    <w:p w:rsidR="002415FB" w:rsidRDefault="0024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A1A" w:rsidRDefault="002415FB" w:rsidP="00154E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1A" w:rsidRDefault="00D4139E" w:rsidP="004A10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54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099">
      <w:rPr>
        <w:rStyle w:val="PageNumber"/>
        <w:noProof/>
      </w:rPr>
      <w:t>3</w:t>
    </w:r>
    <w:r>
      <w:rPr>
        <w:rStyle w:val="PageNumber"/>
      </w:rPr>
      <w:fldChar w:fldCharType="end"/>
    </w:r>
  </w:p>
  <w:p w:rsidR="00321A1A" w:rsidRDefault="002415FB" w:rsidP="00154E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FB" w:rsidRDefault="002415FB">
      <w:pPr>
        <w:spacing w:after="0" w:line="240" w:lineRule="auto"/>
      </w:pPr>
      <w:r>
        <w:separator/>
      </w:r>
    </w:p>
  </w:footnote>
  <w:footnote w:type="continuationSeparator" w:id="0">
    <w:p w:rsidR="002415FB" w:rsidRDefault="0024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">
    <w:nsid w:val="4F677857"/>
    <w:multiLevelType w:val="hybridMultilevel"/>
    <w:tmpl w:val="B1CED2E6"/>
    <w:lvl w:ilvl="0" w:tplc="523ADA2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92FAB"/>
    <w:multiLevelType w:val="hybridMultilevel"/>
    <w:tmpl w:val="D0A01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9A"/>
    <w:rsid w:val="000260A1"/>
    <w:rsid w:val="0003090E"/>
    <w:rsid w:val="000370FF"/>
    <w:rsid w:val="00043900"/>
    <w:rsid w:val="00056609"/>
    <w:rsid w:val="00057CF0"/>
    <w:rsid w:val="00083F4A"/>
    <w:rsid w:val="00087B86"/>
    <w:rsid w:val="00095962"/>
    <w:rsid w:val="000D1579"/>
    <w:rsid w:val="00116962"/>
    <w:rsid w:val="00124BBE"/>
    <w:rsid w:val="00136BD3"/>
    <w:rsid w:val="00153AC7"/>
    <w:rsid w:val="00202E93"/>
    <w:rsid w:val="00222B21"/>
    <w:rsid w:val="00234B5A"/>
    <w:rsid w:val="002415FB"/>
    <w:rsid w:val="00241810"/>
    <w:rsid w:val="00286304"/>
    <w:rsid w:val="002A523C"/>
    <w:rsid w:val="002A6A71"/>
    <w:rsid w:val="002B078F"/>
    <w:rsid w:val="002C5C10"/>
    <w:rsid w:val="002C64E5"/>
    <w:rsid w:val="00356073"/>
    <w:rsid w:val="003733D9"/>
    <w:rsid w:val="00373CBE"/>
    <w:rsid w:val="003B77D3"/>
    <w:rsid w:val="003E11FD"/>
    <w:rsid w:val="003F3735"/>
    <w:rsid w:val="00400EFC"/>
    <w:rsid w:val="00402508"/>
    <w:rsid w:val="00410CB1"/>
    <w:rsid w:val="00417E49"/>
    <w:rsid w:val="0045192F"/>
    <w:rsid w:val="00454E71"/>
    <w:rsid w:val="00495F7F"/>
    <w:rsid w:val="004D149D"/>
    <w:rsid w:val="004F5204"/>
    <w:rsid w:val="00503A90"/>
    <w:rsid w:val="00503CCE"/>
    <w:rsid w:val="00505DC0"/>
    <w:rsid w:val="005113B0"/>
    <w:rsid w:val="00533E06"/>
    <w:rsid w:val="00534907"/>
    <w:rsid w:val="00565BE3"/>
    <w:rsid w:val="00587B4F"/>
    <w:rsid w:val="006948FD"/>
    <w:rsid w:val="00695F74"/>
    <w:rsid w:val="006C6978"/>
    <w:rsid w:val="006E0F71"/>
    <w:rsid w:val="007230C6"/>
    <w:rsid w:val="00725BB9"/>
    <w:rsid w:val="00752773"/>
    <w:rsid w:val="00755074"/>
    <w:rsid w:val="007622BE"/>
    <w:rsid w:val="00764631"/>
    <w:rsid w:val="00791C21"/>
    <w:rsid w:val="00813155"/>
    <w:rsid w:val="0082787B"/>
    <w:rsid w:val="008344EE"/>
    <w:rsid w:val="00843ED6"/>
    <w:rsid w:val="0086293F"/>
    <w:rsid w:val="00866423"/>
    <w:rsid w:val="008B23E9"/>
    <w:rsid w:val="008E0915"/>
    <w:rsid w:val="00942C81"/>
    <w:rsid w:val="00951DAA"/>
    <w:rsid w:val="0099700A"/>
    <w:rsid w:val="009D1675"/>
    <w:rsid w:val="009E3CCC"/>
    <w:rsid w:val="009F3930"/>
    <w:rsid w:val="00A109F3"/>
    <w:rsid w:val="00A22FD7"/>
    <w:rsid w:val="00A70CD0"/>
    <w:rsid w:val="00A84CC3"/>
    <w:rsid w:val="00AE7DB7"/>
    <w:rsid w:val="00B07417"/>
    <w:rsid w:val="00B432EC"/>
    <w:rsid w:val="00BA431F"/>
    <w:rsid w:val="00BE5796"/>
    <w:rsid w:val="00C20248"/>
    <w:rsid w:val="00C526B4"/>
    <w:rsid w:val="00C845E6"/>
    <w:rsid w:val="00C90127"/>
    <w:rsid w:val="00D033B2"/>
    <w:rsid w:val="00D4139E"/>
    <w:rsid w:val="00D526FE"/>
    <w:rsid w:val="00D76724"/>
    <w:rsid w:val="00D82EE0"/>
    <w:rsid w:val="00DC08CD"/>
    <w:rsid w:val="00DC0B15"/>
    <w:rsid w:val="00DE3AD7"/>
    <w:rsid w:val="00DE50C6"/>
    <w:rsid w:val="00E11832"/>
    <w:rsid w:val="00E176D4"/>
    <w:rsid w:val="00E45099"/>
    <w:rsid w:val="00E51DA6"/>
    <w:rsid w:val="00E763A4"/>
    <w:rsid w:val="00E952C0"/>
    <w:rsid w:val="00EA5826"/>
    <w:rsid w:val="00EB1E00"/>
    <w:rsid w:val="00EB549A"/>
    <w:rsid w:val="00F311E6"/>
    <w:rsid w:val="00F36264"/>
    <w:rsid w:val="00F67DFA"/>
    <w:rsid w:val="00F74D2F"/>
    <w:rsid w:val="00F757BF"/>
    <w:rsid w:val="00F92F56"/>
    <w:rsid w:val="00F96A3D"/>
    <w:rsid w:val="00FA751D"/>
    <w:rsid w:val="00FC780A"/>
    <w:rsid w:val="00FD1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  <w:style w:type="paragraph" w:styleId="Header">
    <w:name w:val="header"/>
    <w:basedOn w:val="Normal"/>
    <w:link w:val="HeaderChar"/>
    <w:uiPriority w:val="99"/>
    <w:unhideWhenUsed/>
    <w:rsid w:val="00F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F56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9A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B549A"/>
    <w:rPr>
      <w:i/>
      <w:iCs/>
    </w:rPr>
  </w:style>
  <w:style w:type="paragraph" w:styleId="BodyText">
    <w:name w:val="Body Text"/>
    <w:basedOn w:val="Normal"/>
    <w:link w:val="BodyTextChar"/>
    <w:rsid w:val="00EB549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B549A"/>
    <w:rPr>
      <w:rFonts w:ascii="Calibri" w:eastAsia="Calibri" w:hAnsi="Calibri" w:cs="Calibri"/>
      <w:lang w:eastAsia="zh-CN"/>
    </w:rPr>
  </w:style>
  <w:style w:type="paragraph" w:customStyle="1" w:styleId="szoveg1">
    <w:name w:val="szoveg1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B549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B549A"/>
    <w:rPr>
      <w:color w:val="0000FF"/>
      <w:u w:val="single"/>
    </w:rPr>
  </w:style>
  <w:style w:type="paragraph" w:styleId="Footer">
    <w:name w:val="footer"/>
    <w:basedOn w:val="Normal"/>
    <w:link w:val="FooterChar"/>
    <w:rsid w:val="00EB54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B549A"/>
    <w:rPr>
      <w:rFonts w:ascii="Calibri" w:eastAsia="Calibri" w:hAnsi="Calibri" w:cs="Calibri"/>
      <w:lang w:eastAsia="zh-CN"/>
    </w:rPr>
  </w:style>
  <w:style w:type="character" w:styleId="PageNumber">
    <w:name w:val="page number"/>
    <w:basedOn w:val="DefaultParagraphFont"/>
    <w:rsid w:val="00EB549A"/>
  </w:style>
  <w:style w:type="paragraph" w:styleId="ListParagraph">
    <w:name w:val="List Paragraph"/>
    <w:basedOn w:val="Normal"/>
    <w:uiPriority w:val="34"/>
    <w:qFormat/>
    <w:rsid w:val="00EB549A"/>
    <w:pPr>
      <w:suppressAutoHyphens w:val="0"/>
      <w:ind w:left="720"/>
      <w:contextualSpacing/>
    </w:pPr>
    <w:rPr>
      <w:rFonts w:cs="Times New Roman"/>
      <w:lang w:eastAsia="en-US"/>
    </w:rPr>
  </w:style>
  <w:style w:type="character" w:customStyle="1" w:styleId="il">
    <w:name w:val="il"/>
    <w:basedOn w:val="DefaultParagraphFont"/>
    <w:rsid w:val="00EB549A"/>
  </w:style>
  <w:style w:type="paragraph" w:styleId="Header">
    <w:name w:val="header"/>
    <w:basedOn w:val="Normal"/>
    <w:link w:val="HeaderChar"/>
    <w:uiPriority w:val="99"/>
    <w:unhideWhenUsed/>
    <w:rsid w:val="00F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F56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.pszicholog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lkiegeszsegert.hu/muveszetterap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2021-06-10T09:43:00Z</dcterms:created>
  <dcterms:modified xsi:type="dcterms:W3CDTF">2021-06-10T09:48:00Z</dcterms:modified>
</cp:coreProperties>
</file>