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A KATARZISZ KOMPLEX MŰVÉSZETTERÁPIA MÓDSZERÉVEL DOLGOZÓ EGÉSZSÉGVÉDŐ ÉS FEJLESZTŐ MŰVÉSZETTERAPEUTA KÉPZÉS  - III. BLOKK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3E1248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3E1248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B15E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064BD" w:rsidRDefault="00A064BD" w:rsidP="00A064B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tovább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képzés az Oktatási Hivatal által akkreditált,</w:t>
      </w:r>
    </w:p>
    <w:p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>A III. blokkra azok a hallgatók jelentkezhetnek, akik sikeresen elvégezték az I. és a II. blokkot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, vagy a Wesley János Főiskolán komplex művészeti terapeuta végzettséget szereztek.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Pr="00774553">
        <w:rPr>
          <w:color w:val="002060"/>
        </w:rPr>
        <w:t>90</w:t>
      </w:r>
    </w:p>
    <w:p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774553">
        <w:rPr>
          <w:color w:val="002060"/>
        </w:rPr>
        <w:t>D/3490/2017</w:t>
      </w:r>
    </w:p>
    <w:p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Pr="00EC6758">
        <w:rPr>
          <w:color w:val="002060"/>
        </w:rPr>
        <w:t>27282/163/2016</w:t>
      </w: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:rsidR="00820D7B" w:rsidRPr="00DB6A69" w:rsidRDefault="00820D7B" w:rsidP="00820D7B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23418" w:rsidRDefault="00820D7B" w:rsidP="00820D7B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Pr="00820D7B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Molnár Katalin</w:t>
      </w:r>
      <w:r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A064BD" w:rsidRDefault="00A064BD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képzés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tervezett időpontjai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és helyszíne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0A0F39" w:rsidRDefault="000A0F39" w:rsidP="000A0F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szeptember 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2. vasárnap 09.00-1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0A0F39" w:rsidRPr="00360825" w:rsidRDefault="000A0F39" w:rsidP="000A0F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október 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0. vasárnap 09.00-1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0A0F39" w:rsidRPr="00360825" w:rsidRDefault="000A0F39" w:rsidP="000A0F3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november 7. vasárnap 09.00-1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3E1248" w:rsidRDefault="000A0F39" w:rsidP="003E12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december 5. vasárnap 09.00-1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január 9. vasárnap 09.00-17.00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február 6. vasárnap 09.00-17.00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március 6. vasárnap 09.00-17.00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április 3. vasárnap 09.00-17.00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május 15. vasárnap 09.00-17.00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2022. szeptember 11. vasárnap 09.00-15.00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október 9. vasárnap 09.00-15.00</w:t>
      </w:r>
    </w:p>
    <w:p w:rsidR="00A064BD" w:rsidRDefault="00820D7B" w:rsidP="00233856">
      <w:pPr>
        <w:suppressAutoHyphens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2022. november 6. vasárnap 09.00-15.00</w:t>
      </w:r>
    </w:p>
    <w:p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233856" w:rsidRPr="00813155" w:rsidRDefault="00233856" w:rsidP="00233856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>Bp., XIII., Karikás Frigyes utca 6/b. I. emelet 7-es ajtó.  Kaputelefon: 7-es. Felirat: Fogarasi</w:t>
      </w:r>
    </w:p>
    <w:p w:rsidR="00233856" w:rsidRDefault="00233856" w:rsidP="0023385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ház 500-500 méterre van a Forgách utcai és a Göncz Árpád városközpont (Árpád híd) metróállomásoktól.</w:t>
      </w:r>
    </w:p>
    <w:p w:rsidR="00B56A00" w:rsidRDefault="00A064BD" w:rsidP="00A06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Össz-óraszám: </w:t>
      </w:r>
      <w:r>
        <w:rPr>
          <w:rFonts w:ascii="Times New Roman" w:hAnsi="Times New Roman" w:cs="Times New Roman"/>
          <w:color w:val="002060"/>
          <w:sz w:val="24"/>
          <w:szCs w:val="24"/>
        </w:rPr>
        <w:t>90 óra</w:t>
      </w:r>
    </w:p>
    <w:p w:rsidR="003E1248" w:rsidRDefault="003E1248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64BD" w:rsidRPr="00FB6A06" w:rsidRDefault="00A064BD" w:rsidP="00A064B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:rsidR="00A064BD" w:rsidRPr="00FB6A06" w:rsidRDefault="00A064BD" w:rsidP="00A064B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064BD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:rsidR="00A064BD" w:rsidRPr="00B66852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résztvevők,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gyermekek, vagy felnőttek részére művészetterápiás csoport vezetésére az elsajátított módszer teljes tematikájának alkalmazásával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képzés célja, hogy a résztvevők olyan lélektani és művészetterápiás ismeretek birtokába jussanak, amelyekkel hatékonyan tudják segíteni a női és férfi identitás kibontakozását, a női és férfi szerepek megélését.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női és férfi személyiségfejlődés archetipikus állomásainak ismeretével készségszinten tudják feldolgozni az egyes fejlődési állomásokhoz kapcsolódó kríziseket és komplexusokat kora ifjúkortól idős korig. Ismerjék az érintett életszakaszokra jellemző életfeladatokat, aktiválódó személyiségfunkciókat.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Cél, hogy 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hallgató képes legyen az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életút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különböző szakaszaira jellemző életproblémákat a tanult művészetterápia eszközeivel hatékonyan kezelni. </w:t>
      </w:r>
    </w:p>
    <w:p w:rsidR="003E1248" w:rsidRDefault="003E1248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</w:p>
    <w:p w:rsidR="00A064BD" w:rsidRPr="00FB6A06" w:rsidRDefault="00A064BD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>
        <w:rPr>
          <w:b/>
          <w:color w:val="17365D" w:themeColor="text2" w:themeShade="BF"/>
        </w:rPr>
        <w:t xml:space="preserve"> </w:t>
      </w:r>
      <w:r w:rsidR="00BB15E0">
        <w:rPr>
          <w:b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A064BD" w:rsidRDefault="00A064BD" w:rsidP="00A064B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Otthoni feladatok elkészítése.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A záróvizsga teljesítése megadott tételek és szakirodalom alapján.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Saját 6-8 fős gyermek, vagy felnőtt csoporttal végzett művészetterápiás gyakorlat 20 órában a képzés II. félévében.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Záródolgozat: A saját csoporttal végzett gyakorlat</w:t>
      </w:r>
      <w:r>
        <w:rPr>
          <w:color w:val="17365D" w:themeColor="text2" w:themeShade="BF"/>
        </w:rPr>
        <w:t xml:space="preserve">ról írásos beszámoló készítése </w:t>
      </w:r>
      <w:r w:rsidRPr="005E63BE">
        <w:rPr>
          <w:color w:val="17365D" w:themeColor="text2" w:themeShade="BF"/>
        </w:rPr>
        <w:t xml:space="preserve">8-10 oldal terjedelemben. Leadási határidő a képzést követő 6 hónapon belül. 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Jelenlét a foglalkozások 90%-án</w:t>
      </w:r>
    </w:p>
    <w:p w:rsidR="00A064BD" w:rsidRPr="00EB6011" w:rsidRDefault="00A064BD" w:rsidP="00A064B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Katarzisz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</w:p>
    <w:p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E10169" w:rsidRDefault="00E10169" w:rsidP="00E10169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E10169" w:rsidRPr="00E10169" w:rsidRDefault="00E10169" w:rsidP="00E10169">
      <w:pPr>
        <w:pStyle w:val="szoveg"/>
        <w:spacing w:before="0" w:after="0" w:line="330" w:lineRule="atLeast"/>
        <w:jc w:val="both"/>
        <w:rPr>
          <w:color w:val="17365D" w:themeColor="text2" w:themeShade="BF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2</w:t>
      </w:r>
      <w:r w:rsidR="001722C2">
        <w:rPr>
          <w:b/>
          <w:color w:val="C00000"/>
        </w:rPr>
        <w:t>40</w:t>
      </w:r>
      <w:r>
        <w:rPr>
          <w:b/>
          <w:color w:val="C00000"/>
        </w:rPr>
        <w:t xml:space="preserve">.000 Ft, </w:t>
      </w:r>
      <w:r w:rsidRPr="00E10169">
        <w:rPr>
          <w:color w:val="17365D" w:themeColor="text2" w:themeShade="BF"/>
        </w:rPr>
        <w:t>ami fizethető 6 egyenlő részben is részletfizetéssel. Ez abban az esetben választható, ha pontosan betartja az alábbi határidőket és összegeket:</w:t>
      </w:r>
    </w:p>
    <w:p w:rsidR="00E10169" w:rsidRPr="00E10169" w:rsidRDefault="00E10169" w:rsidP="00E10169">
      <w:pPr>
        <w:pStyle w:val="ListParagraph"/>
        <w:ind w:left="0"/>
        <w:rPr>
          <w:color w:val="002060"/>
        </w:rPr>
      </w:pPr>
    </w:p>
    <w:p w:rsidR="00A064BD" w:rsidRDefault="00A064BD" w:rsidP="00A064BD">
      <w:pPr>
        <w:pStyle w:val="ListParagraph"/>
        <w:ind w:left="0"/>
        <w:rPr>
          <w:b/>
          <w:color w:val="002060"/>
        </w:rPr>
      </w:pPr>
    </w:p>
    <w:p w:rsidR="00A064BD" w:rsidRDefault="00A064BD" w:rsidP="00A064BD">
      <w:pPr>
        <w:pStyle w:val="szoveg"/>
        <w:spacing w:before="0" w:after="0" w:line="330" w:lineRule="atLeast"/>
        <w:jc w:val="both"/>
        <w:rPr>
          <w:b/>
        </w:rPr>
      </w:pPr>
    </w:p>
    <w:p w:rsidR="00A064BD" w:rsidRPr="00452958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Pr="00360825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Pr="00872F6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bookmarkStart w:id="0" w:name="_GoBack"/>
      <w:bookmarkEnd w:id="0"/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64BD" w:rsidRPr="00B66852" w:rsidRDefault="00A064BD" w:rsidP="00A064B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 befizetés átutalással történik a Lelki Egészségvédő Alapítvány számlájára. Az átutalás közlemény rovatában kérjük feltüntetni a hallgató nevét, abban az esetben különösen, ha az átutalás nem a hallgató számlájáról érkezik.</w:t>
      </w:r>
    </w:p>
    <w:p w:rsidR="00A064BD" w:rsidRPr="00E47FBE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</w:t>
      </w:r>
      <w:r w:rsidR="00233856"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6B2626">
        <w:rPr>
          <w:rFonts w:ascii="Times New Roman" w:hAnsi="Times New Roman" w:cs="Times New Roman"/>
          <w:b/>
          <w:color w:val="C00000"/>
          <w:sz w:val="24"/>
          <w:szCs w:val="24"/>
        </w:rPr>
        <w:t>szeptember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B2626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064BD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BD" w:rsidRPr="00E47FBE" w:rsidRDefault="00A064BD" w:rsidP="00A064BD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Jelentkezni lehet : </w:t>
      </w:r>
      <w:hyperlink r:id="rId6" w:history="1">
        <w:r w:rsidRPr="00E47FBE">
          <w:rPr>
            <w:rStyle w:val="Hyperlink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lea.pszichologia@gmail.com</w:t>
        </w:r>
      </w:hyperlink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E47F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címre  küldött levélben az alábbi csatolmányokkal: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hiánytalanul és pontosan kitöltött jelentkezési lap </w:t>
      </w:r>
      <w:r w:rsidRPr="00B66852">
        <w:rPr>
          <w:color w:val="244061" w:themeColor="accent1" w:themeShade="80"/>
        </w:rPr>
        <w:br/>
        <w:t xml:space="preserve">(letölthető: </w:t>
      </w:r>
      <w:hyperlink r:id="rId7" w:history="1">
        <w:r w:rsidRPr="00B66852">
          <w:rPr>
            <w:rStyle w:val="Hyperlink"/>
            <w:color w:val="244061" w:themeColor="accent1" w:themeShade="80"/>
          </w:rPr>
          <w:t>http://www.lelkiegeszsegert.hu/muveszetterapia.html</w:t>
        </w:r>
      </w:hyperlink>
      <w:r w:rsidRPr="00B66852">
        <w:rPr>
          <w:color w:val="244061" w:themeColor="accent1" w:themeShade="80"/>
        </w:rPr>
        <w:t>)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önéletrajz</w:t>
      </w:r>
      <w:r w:rsidR="00D54694">
        <w:rPr>
          <w:color w:val="244061" w:themeColor="accent1" w:themeShade="80"/>
        </w:rPr>
        <w:t xml:space="preserve"> magyarul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motivációs levél</w:t>
      </w:r>
      <w:r w:rsidR="00D54694">
        <w:rPr>
          <w:color w:val="244061" w:themeColor="accent1" w:themeShade="80"/>
        </w:rPr>
        <w:t xml:space="preserve"> magyarul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diploma másolat(ok)</w:t>
      </w:r>
    </w:p>
    <w:p w:rsidR="00D54694" w:rsidRPr="00D54694" w:rsidRDefault="00D54694" w:rsidP="00D54694">
      <w:pPr>
        <w:pStyle w:val="ListParagraph"/>
        <w:rPr>
          <w:b/>
          <w:color w:val="C00000"/>
          <w:u w:val="single"/>
        </w:rPr>
      </w:pPr>
      <w:r w:rsidRPr="00D54694">
        <w:rPr>
          <w:color w:val="244061" w:themeColor="accent1" w:themeShade="80"/>
        </w:rPr>
        <w:t xml:space="preserve">valamint kérjük szkennelve, vagy fénymásolva azt a dokumentumot, ami igazolja a korábbi  képzés (I. és II. blokk) elvégzését (tanúsítvány, oktató </w:t>
      </w:r>
      <w:r>
        <w:rPr>
          <w:color w:val="244061" w:themeColor="accent1" w:themeShade="80"/>
        </w:rPr>
        <w:t>igazolása), vagy a</w:t>
      </w:r>
      <w:r w:rsidRPr="00D54694">
        <w:rPr>
          <w:color w:val="002060"/>
        </w:rPr>
        <w:t xml:space="preserve"> Wesley János Főiskolán</w:t>
      </w:r>
      <w:r>
        <w:rPr>
          <w:color w:val="002060"/>
        </w:rPr>
        <w:t xml:space="preserve"> szerzett</w:t>
      </w:r>
      <w:r w:rsidRPr="00D54694">
        <w:rPr>
          <w:color w:val="002060"/>
        </w:rPr>
        <w:t xml:space="preserve"> komplex művészeti terapeuta végzettséget </w:t>
      </w:r>
      <w:r>
        <w:rPr>
          <w:color w:val="002060"/>
        </w:rPr>
        <w:t>igazoló diplomát</w:t>
      </w:r>
    </w:p>
    <w:p w:rsidR="00A064BD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</w:p>
    <w:p w:rsidR="00DA72F9" w:rsidRPr="00B66852" w:rsidRDefault="00DA72F9" w:rsidP="00DA72F9">
      <w:pPr>
        <w:pStyle w:val="ListParagraph"/>
        <w:spacing w:after="200"/>
        <w:rPr>
          <w:color w:val="244061" w:themeColor="accent1" w:themeShade="80"/>
        </w:rPr>
      </w:pPr>
    </w:p>
    <w:p w:rsidR="00DA72F9" w:rsidRPr="00DA2697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30-702-1779  H- CS: 11-1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DA72F9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D54694">
        <w:rPr>
          <w:rFonts w:ascii="Times New Roman" w:hAnsi="Times New Roman" w:cs="Times New Roman"/>
          <w:b/>
          <w:color w:val="17365D"/>
          <w:sz w:val="24"/>
          <w:szCs w:val="24"/>
        </w:rPr>
        <w:t>Molnár Katalin</w:t>
      </w:r>
      <w:r>
        <w:rPr>
          <w:rFonts w:ascii="Times New Roman" w:hAnsi="Times New Roman" w:cs="Times New Roman"/>
          <w:color w:val="002060"/>
          <w:sz w:val="24"/>
          <w:szCs w:val="24"/>
        </w:rPr>
        <w:t>: 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-695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7499</w:t>
      </w:r>
    </w:p>
    <w:p w:rsidR="00DA72F9" w:rsidRPr="00E47FBE" w:rsidRDefault="00DA72F9" w:rsidP="00A064B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A064BD" w:rsidRDefault="00A064BD" w:rsidP="00A064B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A064BD" w:rsidRDefault="00A064BD" w:rsidP="00A064B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A064BD" w:rsidRDefault="00A064BD" w:rsidP="00A064BD"/>
    <w:p w:rsidR="00234B5A" w:rsidRDefault="00234B5A"/>
    <w:sectPr w:rsidR="00234B5A" w:rsidSect="00B66852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D"/>
    <w:rsid w:val="000A0F39"/>
    <w:rsid w:val="00123418"/>
    <w:rsid w:val="001722C2"/>
    <w:rsid w:val="001C694C"/>
    <w:rsid w:val="00233856"/>
    <w:rsid w:val="00234B5A"/>
    <w:rsid w:val="003E1248"/>
    <w:rsid w:val="005808A8"/>
    <w:rsid w:val="006B2626"/>
    <w:rsid w:val="00820D7B"/>
    <w:rsid w:val="00A064BD"/>
    <w:rsid w:val="00B56A00"/>
    <w:rsid w:val="00BB15E0"/>
    <w:rsid w:val="00D54694"/>
    <w:rsid w:val="00DA72F9"/>
    <w:rsid w:val="00E10169"/>
    <w:rsid w:val="00E421A0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/muveszetterap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pszicholog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860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2021-06-20T19:11:00Z</dcterms:created>
  <dcterms:modified xsi:type="dcterms:W3CDTF">2021-06-24T10:03:00Z</dcterms:modified>
</cp:coreProperties>
</file>